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E" w:rsidRPr="00681EA2" w:rsidRDefault="00E01CBE" w:rsidP="0068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7C8">
        <w:rPr>
          <w:rFonts w:ascii="Times New Roman" w:hAnsi="Times New Roman"/>
          <w:b/>
          <w:sz w:val="24"/>
          <w:szCs w:val="24"/>
        </w:rPr>
        <w:t>Показатели подразделен</w:t>
      </w:r>
      <w:r>
        <w:rPr>
          <w:rFonts w:ascii="Times New Roman" w:hAnsi="Times New Roman"/>
          <w:b/>
          <w:sz w:val="24"/>
          <w:szCs w:val="24"/>
        </w:rPr>
        <w:t xml:space="preserve">ий по социальному обслуживанию </w:t>
      </w:r>
      <w:r w:rsidRPr="001B37C8">
        <w:rPr>
          <w:rFonts w:ascii="Times New Roman" w:hAnsi="Times New Roman"/>
          <w:b/>
          <w:sz w:val="24"/>
          <w:szCs w:val="24"/>
        </w:rPr>
        <w:t xml:space="preserve">БУ РА «Управление социальной поддержки населения </w:t>
      </w:r>
      <w:proofErr w:type="spellStart"/>
      <w:r w:rsidR="00F95327">
        <w:rPr>
          <w:rFonts w:ascii="Times New Roman" w:hAnsi="Times New Roman"/>
          <w:b/>
          <w:sz w:val="24"/>
          <w:szCs w:val="24"/>
        </w:rPr>
        <w:t>Кош-Агачского</w:t>
      </w:r>
      <w:proofErr w:type="spellEnd"/>
      <w:r w:rsidR="00F95327">
        <w:rPr>
          <w:rFonts w:ascii="Times New Roman" w:hAnsi="Times New Roman"/>
          <w:b/>
          <w:sz w:val="24"/>
          <w:szCs w:val="24"/>
        </w:rPr>
        <w:t xml:space="preserve"> района» за 1 квартал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37C8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E01CBE" w:rsidRPr="00184333" w:rsidRDefault="00E01CBE" w:rsidP="00E01C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84333">
        <w:rPr>
          <w:rFonts w:ascii="Times New Roman" w:hAnsi="Times New Roman"/>
          <w:i/>
          <w:sz w:val="24"/>
          <w:szCs w:val="24"/>
        </w:rPr>
        <w:t>Табл.1 Статистический отчет</w:t>
      </w:r>
    </w:p>
    <w:tbl>
      <w:tblPr>
        <w:tblStyle w:val="a4"/>
        <w:tblW w:w="10491" w:type="dxa"/>
        <w:tblInd w:w="-441" w:type="dxa"/>
        <w:tblLook w:val="04A0"/>
      </w:tblPr>
      <w:tblGrid>
        <w:gridCol w:w="849"/>
        <w:gridCol w:w="5769"/>
        <w:gridCol w:w="1817"/>
        <w:gridCol w:w="2056"/>
      </w:tblGrid>
      <w:tr w:rsidR="00892EBF" w:rsidTr="0012636E">
        <w:tc>
          <w:tcPr>
            <w:tcW w:w="849" w:type="dxa"/>
          </w:tcPr>
          <w:p w:rsidR="00892EBF" w:rsidRPr="00184333" w:rsidRDefault="00892EBF" w:rsidP="00D66459">
            <w:pPr>
              <w:jc w:val="center"/>
              <w:rPr>
                <w:b/>
              </w:rPr>
            </w:pPr>
            <w:r w:rsidRPr="00184333">
              <w:rPr>
                <w:b/>
              </w:rPr>
              <w:t xml:space="preserve">№ </w:t>
            </w:r>
            <w:proofErr w:type="spellStart"/>
            <w:proofErr w:type="gramStart"/>
            <w:r w:rsidRPr="00184333">
              <w:rPr>
                <w:b/>
              </w:rPr>
              <w:t>п</w:t>
            </w:r>
            <w:proofErr w:type="spellEnd"/>
            <w:proofErr w:type="gramEnd"/>
            <w:r w:rsidRPr="00184333">
              <w:rPr>
                <w:b/>
              </w:rPr>
              <w:t>/</w:t>
            </w:r>
            <w:proofErr w:type="spellStart"/>
            <w:r w:rsidRPr="00184333">
              <w:rPr>
                <w:b/>
              </w:rPr>
              <w:t>п</w:t>
            </w:r>
            <w:proofErr w:type="spellEnd"/>
          </w:p>
        </w:tc>
        <w:tc>
          <w:tcPr>
            <w:tcW w:w="5769" w:type="dxa"/>
          </w:tcPr>
          <w:p w:rsidR="00892EBF" w:rsidRPr="00184333" w:rsidRDefault="00892EBF" w:rsidP="00D66459">
            <w:pPr>
              <w:jc w:val="center"/>
              <w:rPr>
                <w:b/>
              </w:rPr>
            </w:pPr>
            <w:r w:rsidRPr="00184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</w:tcPr>
          <w:p w:rsidR="00892EBF" w:rsidRPr="00184333" w:rsidRDefault="0012636E" w:rsidP="00D66459">
            <w:pPr>
              <w:jc w:val="center"/>
              <w:rPr>
                <w:b/>
              </w:rPr>
            </w:pPr>
            <w:r>
              <w:rPr>
                <w:b/>
              </w:rPr>
              <w:t>За 1-ый кв.</w:t>
            </w:r>
          </w:p>
        </w:tc>
        <w:tc>
          <w:tcPr>
            <w:tcW w:w="2056" w:type="dxa"/>
          </w:tcPr>
          <w:p w:rsidR="00892EBF" w:rsidRPr="0012636E" w:rsidRDefault="0012636E" w:rsidP="0012636E">
            <w:pPr>
              <w:jc w:val="center"/>
              <w:rPr>
                <w:b/>
                <w:sz w:val="20"/>
                <w:szCs w:val="20"/>
              </w:rPr>
            </w:pPr>
            <w:r w:rsidRPr="00126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Количественные данные с учетом переходящих ИППСУ с 2015,2016 годов</w:t>
            </w:r>
            <w:r w:rsidRPr="001263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15D9" w:rsidTr="0012636E">
        <w:tc>
          <w:tcPr>
            <w:tcW w:w="849" w:type="dxa"/>
          </w:tcPr>
          <w:p w:rsidR="006F15D9" w:rsidRPr="00184333" w:rsidRDefault="006F15D9" w:rsidP="00D66459">
            <w:pPr>
              <w:rPr>
                <w:b/>
              </w:rPr>
            </w:pPr>
            <w:r w:rsidRPr="00184333">
              <w:rPr>
                <w:b/>
              </w:rPr>
              <w:t>1</w:t>
            </w:r>
          </w:p>
        </w:tc>
        <w:tc>
          <w:tcPr>
            <w:tcW w:w="5769" w:type="dxa"/>
          </w:tcPr>
          <w:p w:rsidR="006F15D9" w:rsidRDefault="006F15D9" w:rsidP="00D6645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Повторная обращаемость граждан (два и более раза)</w:t>
            </w:r>
          </w:p>
        </w:tc>
        <w:tc>
          <w:tcPr>
            <w:tcW w:w="1817" w:type="dxa"/>
          </w:tcPr>
          <w:p w:rsidR="006F15D9" w:rsidRDefault="0012636E" w:rsidP="00165E49">
            <w:pPr>
              <w:jc w:val="center"/>
            </w:pPr>
            <w:r>
              <w:t>81</w:t>
            </w:r>
          </w:p>
        </w:tc>
        <w:tc>
          <w:tcPr>
            <w:tcW w:w="2056" w:type="dxa"/>
          </w:tcPr>
          <w:p w:rsidR="006F15D9" w:rsidRDefault="006F15D9" w:rsidP="006F15D9">
            <w:pPr>
              <w:jc w:val="center"/>
            </w:pPr>
          </w:p>
        </w:tc>
      </w:tr>
      <w:tr w:rsidR="00A015E2" w:rsidTr="0012636E">
        <w:tc>
          <w:tcPr>
            <w:tcW w:w="849" w:type="dxa"/>
          </w:tcPr>
          <w:p w:rsidR="00A015E2" w:rsidRPr="00184333" w:rsidRDefault="00A015E2" w:rsidP="00A015E2">
            <w:pPr>
              <w:rPr>
                <w:b/>
              </w:rPr>
            </w:pPr>
            <w:r w:rsidRPr="00184333">
              <w:rPr>
                <w:b/>
              </w:rPr>
              <w:t>2</w:t>
            </w:r>
          </w:p>
        </w:tc>
        <w:tc>
          <w:tcPr>
            <w:tcW w:w="5769" w:type="dxa"/>
          </w:tcPr>
          <w:p w:rsidR="00A015E2" w:rsidRDefault="00A015E2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социальных услуг на основе договоров и разработанных ИППСУ</w:t>
            </w:r>
          </w:p>
        </w:tc>
        <w:tc>
          <w:tcPr>
            <w:tcW w:w="1817" w:type="dxa"/>
          </w:tcPr>
          <w:p w:rsidR="00A015E2" w:rsidRDefault="00A015E2" w:rsidP="00165E49">
            <w:pPr>
              <w:jc w:val="center"/>
            </w:pPr>
            <w:r w:rsidRPr="00165E49"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2056" w:type="dxa"/>
          </w:tcPr>
          <w:p w:rsidR="00A015E2" w:rsidRDefault="00A015E2" w:rsidP="006F15D9">
            <w:pPr>
              <w:jc w:val="center"/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A015E2" w:rsidP="00D66459">
            <w:pPr>
              <w:rPr>
                <w:b/>
              </w:rPr>
            </w:pPr>
            <w:r>
              <w:rPr>
                <w:b/>
              </w:rPr>
              <w:t>3</w:t>
            </w:r>
            <w:r w:rsidRPr="00184333">
              <w:rPr>
                <w:b/>
              </w:rPr>
              <w:t>*</w:t>
            </w:r>
          </w:p>
        </w:tc>
        <w:tc>
          <w:tcPr>
            <w:tcW w:w="5769" w:type="dxa"/>
          </w:tcPr>
          <w:p w:rsidR="0012636E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получателей социальных услуг  (единичных), обслуженных по ИППСУ или получивших срочные услуги </w:t>
            </w:r>
          </w:p>
        </w:tc>
        <w:tc>
          <w:tcPr>
            <w:tcW w:w="1817" w:type="dxa"/>
          </w:tcPr>
          <w:p w:rsidR="0012636E" w:rsidRPr="00165E49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056" w:type="dxa"/>
          </w:tcPr>
          <w:p w:rsidR="0012636E" w:rsidRPr="00165E49" w:rsidRDefault="0012636E" w:rsidP="006F15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2636E" w:rsidRPr="00A3233F" w:rsidRDefault="0012636E" w:rsidP="00163024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2.1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12636E" w:rsidRPr="00A3233F" w:rsidRDefault="0012636E" w:rsidP="00163024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2.1.1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несовершеннолетние,  находящиеся под опекой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2.1.2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сироты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2.1.3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несовершеннолетние, состоящие на учёте в КДН и ЗП, направленные на реабилитацию в организации социального обслуживания населения в рамках межведомственного взаимодействия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2.2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граждан, освобождённых из мест лишения свободы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2.3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 трудоспособного возраста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пожилых граждан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2.4.1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ветераны войны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2.4.2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ветераны труда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2.4.3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обслуженных</w:t>
            </w:r>
            <w:proofErr w:type="gramEnd"/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дому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2.4.3.1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2.4.3.2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2.4.4</w:t>
            </w:r>
          </w:p>
        </w:tc>
        <w:tc>
          <w:tcPr>
            <w:tcW w:w="5769" w:type="dxa"/>
          </w:tcPr>
          <w:p w:rsidR="0012636E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граждан,  обеспеченных доставкой лекарственных препаратов на дом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2.5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Число обслуженных инвалидов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2.5.1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т. ч. детей-инвалидов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2.5.2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договоров по реализации ИПРА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3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обслуженных семей с детьми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4</w:t>
            </w:r>
            <w:r>
              <w:rPr>
                <w:b/>
              </w:rPr>
              <w:t>**</w:t>
            </w:r>
          </w:p>
        </w:tc>
        <w:tc>
          <w:tcPr>
            <w:tcW w:w="5769" w:type="dxa"/>
          </w:tcPr>
          <w:p w:rsidR="0012636E" w:rsidRPr="00213824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граждан, охваченных социально-значимыми мероприятиями разового характера (акции, </w:t>
            </w:r>
            <w:proofErr w:type="spellStart"/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2138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конкурсы, фестивали, ярмарки, памятные даты, праздники) </w:t>
            </w:r>
            <w:proofErr w:type="gramEnd"/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4.1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 граждан пожилого возраста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4.2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4.3</w:t>
            </w:r>
          </w:p>
        </w:tc>
        <w:tc>
          <w:tcPr>
            <w:tcW w:w="5769" w:type="dxa"/>
          </w:tcPr>
          <w:p w:rsidR="0012636E" w:rsidRPr="00A940E4" w:rsidRDefault="0012636E" w:rsidP="00D664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граждане трудоспособного возраста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Pr="00184333" w:rsidRDefault="0012636E" w:rsidP="00D66459">
            <w:pPr>
              <w:rPr>
                <w:b/>
              </w:rPr>
            </w:pPr>
            <w:r w:rsidRPr="00184333">
              <w:rPr>
                <w:b/>
              </w:rPr>
              <w:t>5</w:t>
            </w:r>
          </w:p>
        </w:tc>
        <w:tc>
          <w:tcPr>
            <w:tcW w:w="5769" w:type="dxa"/>
          </w:tcPr>
          <w:p w:rsidR="0012636E" w:rsidRPr="00801329" w:rsidRDefault="0012636E" w:rsidP="00D66459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1329">
              <w:rPr>
                <w:rFonts w:ascii="Times New Roman" w:hAnsi="Times New Roman"/>
                <w:color w:val="000000"/>
                <w:lang w:eastAsia="ru-RU"/>
              </w:rPr>
              <w:t xml:space="preserve">Численность граждан пожилого возраста и инвалидов, состоящих на учете и ожидающих своей очереди для принятия на надомное обслуживание </w:t>
            </w:r>
          </w:p>
        </w:tc>
        <w:tc>
          <w:tcPr>
            <w:tcW w:w="1817" w:type="dxa"/>
          </w:tcPr>
          <w:p w:rsidR="0012636E" w:rsidRPr="00A3233F" w:rsidRDefault="0012636E" w:rsidP="00886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12636E" w:rsidRPr="00A3233F" w:rsidRDefault="0012636E" w:rsidP="00892EBF">
            <w:pPr>
              <w:jc w:val="center"/>
              <w:rPr>
                <w:sz w:val="24"/>
                <w:szCs w:val="24"/>
              </w:rPr>
            </w:pPr>
          </w:p>
        </w:tc>
      </w:tr>
      <w:tr w:rsidR="0012636E" w:rsidTr="0012636E">
        <w:tc>
          <w:tcPr>
            <w:tcW w:w="849" w:type="dxa"/>
          </w:tcPr>
          <w:p w:rsidR="0012636E" w:rsidRDefault="0012636E" w:rsidP="00D66459">
            <w:pPr>
              <w:rPr>
                <w:b/>
              </w:rPr>
            </w:pPr>
          </w:p>
          <w:p w:rsidR="0012636E" w:rsidRDefault="0012636E" w:rsidP="00D66459">
            <w:pPr>
              <w:rPr>
                <w:b/>
              </w:rPr>
            </w:pPr>
          </w:p>
          <w:p w:rsidR="0012636E" w:rsidRPr="00184333" w:rsidRDefault="0012636E" w:rsidP="00D66459">
            <w:pPr>
              <w:rPr>
                <w:b/>
              </w:rPr>
            </w:pPr>
          </w:p>
        </w:tc>
        <w:tc>
          <w:tcPr>
            <w:tcW w:w="5769" w:type="dxa"/>
          </w:tcPr>
          <w:p w:rsidR="0012636E" w:rsidRPr="00184333" w:rsidRDefault="0012636E" w:rsidP="00D664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"/>
          </w:tcPr>
          <w:p w:rsidR="0012636E" w:rsidRPr="00A3233F" w:rsidRDefault="0012636E" w:rsidP="0016302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491" w:type="dxa"/>
        <w:tblInd w:w="-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4983"/>
        <w:gridCol w:w="850"/>
        <w:gridCol w:w="1457"/>
        <w:gridCol w:w="924"/>
        <w:gridCol w:w="704"/>
        <w:gridCol w:w="743"/>
      </w:tblGrid>
      <w:tr w:rsidR="00E01CBE" w:rsidRPr="00184333" w:rsidTr="00D66459">
        <w:trPr>
          <w:trHeight w:val="1468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lastRenderedPageBreak/>
              <w:t xml:space="preserve">6 </w:t>
            </w:r>
          </w:p>
        </w:tc>
        <w:tc>
          <w:tcPr>
            <w:tcW w:w="4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Оказано социальных услуг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услуги (без учета надомного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E01CBE" w:rsidRPr="00184333" w:rsidTr="00D66459">
        <w:trPr>
          <w:trHeight w:val="675"/>
        </w:trPr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CBE" w:rsidRPr="00184333" w:rsidRDefault="00E01CBE" w:rsidP="00D66459"/>
        </w:tc>
        <w:tc>
          <w:tcPr>
            <w:tcW w:w="4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84333">
              <w:rPr>
                <w:rFonts w:ascii="Times New Roman" w:hAnsi="Times New Roman"/>
                <w:sz w:val="24"/>
                <w:szCs w:val="24"/>
              </w:rPr>
              <w:t>стан-дарту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545D9" w:rsidRPr="00184333" w:rsidTr="00342CCF">
        <w:trPr>
          <w:trHeight w:val="330"/>
        </w:trPr>
        <w:tc>
          <w:tcPr>
            <w:tcW w:w="5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9545D9" w:rsidP="009545D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 </w:t>
            </w:r>
            <w:r w:rsidR="00C9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6001CF" w:rsidP="00D66459">
            <w:r>
              <w:t>1866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6001CF" w:rsidP="00D66459">
            <w:r>
              <w:t>1760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D01AF7" w:rsidP="00D66459">
            <w:r>
              <w:t>106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6001CF" w:rsidP="00D66459">
            <w:r>
              <w:t>-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6001CF" w:rsidP="00D66459">
            <w:r>
              <w:t>106</w:t>
            </w:r>
          </w:p>
        </w:tc>
      </w:tr>
      <w:tr w:rsidR="009545D9" w:rsidRPr="00184333" w:rsidTr="009545D9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Default="009545D9" w:rsidP="00D66459">
            <w:pPr>
              <w:rPr>
                <w:b/>
                <w:bCs/>
              </w:rPr>
            </w:pPr>
            <w:r w:rsidRPr="00184333">
              <w:rPr>
                <w:b/>
                <w:bCs/>
              </w:rPr>
              <w:t xml:space="preserve">6.1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Default="009545D9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в т.ч. социально-педагогические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Default="009545D9" w:rsidP="00D66459">
            <w:r>
              <w:t>1048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Default="009545D9" w:rsidP="00D66459">
            <w:r>
              <w:t>1048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9545D9" w:rsidP="00D66459"/>
        </w:tc>
        <w:tc>
          <w:tcPr>
            <w:tcW w:w="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45D9" w:rsidRPr="00184333" w:rsidRDefault="009545D9" w:rsidP="00D66459"/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6.2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544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544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6.3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социально-бытовые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57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-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57</w:t>
            </w:r>
          </w:p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6.4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112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63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49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49</w:t>
            </w:r>
          </w:p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6.5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социально-трудовые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-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</w:tr>
      <w:tr w:rsidR="00E01CBE" w:rsidRPr="00184333" w:rsidTr="00D66459">
        <w:trPr>
          <w:trHeight w:val="34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6.6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</w:t>
            </w:r>
            <w:proofErr w:type="spellStart"/>
            <w:r w:rsidRPr="00184333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184333">
              <w:rPr>
                <w:rFonts w:ascii="Times New Roman" w:hAnsi="Times New Roman"/>
                <w:sz w:val="24"/>
                <w:szCs w:val="24"/>
              </w:rPr>
              <w:t xml:space="preserve">. потенциала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23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</w:tr>
      <w:tr w:rsidR="00E01CBE" w:rsidRPr="00184333" w:rsidTr="00D66459">
        <w:trPr>
          <w:trHeight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6.7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срочные социальные услуги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33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33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6.8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социально-правовые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49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3C201C" w:rsidP="00D66459">
            <w:r>
              <w:t>49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01AF7" w:rsidP="00D66459">
            <w:r>
              <w:t>-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/>
        </w:tc>
      </w:tr>
      <w:tr w:rsidR="00E01CBE" w:rsidRPr="00184333" w:rsidTr="00D66459">
        <w:trPr>
          <w:trHeight w:val="45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7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полученная за </w:t>
            </w:r>
            <w:r w:rsidR="003400A3">
              <w:rPr>
                <w:rFonts w:ascii="Times New Roman" w:hAnsi="Times New Roman"/>
                <w:sz w:val="24"/>
                <w:szCs w:val="24"/>
              </w:rPr>
              <w:t>платные услуги (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руб.)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F54D38" w:rsidP="00D66459">
            <w:r>
              <w:t>41938,6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F54D38" w:rsidP="00D66459">
            <w:r>
              <w:t>40393,6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F54D38" w:rsidP="00D66459">
            <w:r>
              <w:t>1545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F54D38" w:rsidP="00D66459">
            <w:r>
              <w:t>-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F54D38" w:rsidP="00D66459">
            <w:r>
              <w:t>1545</w:t>
            </w:r>
          </w:p>
        </w:tc>
      </w:tr>
      <w:tr w:rsidR="00E01CBE" w:rsidRPr="00184333" w:rsidTr="00D66459">
        <w:trPr>
          <w:trHeight w:val="36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***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Фактические расходы (тыс. руб.)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801329" w:rsidP="00D66459">
            <w:r>
              <w:t>2665 т.р.</w:t>
            </w:r>
          </w:p>
        </w:tc>
      </w:tr>
      <w:tr w:rsidR="00E01CBE" w:rsidRPr="00184333" w:rsidTr="00D66459">
        <w:trPr>
          <w:trHeight w:val="64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9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Расходы на социальное обслуживание на дому на 1 гражданина в месяц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801329" w:rsidP="00D66459">
            <w:r>
              <w:t xml:space="preserve"> 5 т.р.</w:t>
            </w:r>
          </w:p>
        </w:tc>
      </w:tr>
      <w:tr w:rsidR="00E01CBE" w:rsidRPr="00184333" w:rsidTr="00D66459">
        <w:trPr>
          <w:trHeight w:val="64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10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Затраты на одного социального работника за отчетный период (тыс. руб.)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4411E" w:rsidP="00D66459">
            <w:r>
              <w:t>25.2 руб.</w:t>
            </w:r>
          </w:p>
        </w:tc>
      </w:tr>
      <w:tr w:rsidR="00E01CBE" w:rsidRPr="00184333" w:rsidTr="00D66459">
        <w:trPr>
          <w:trHeight w:val="64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11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Численность социальных работников (чел.)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4411E" w:rsidP="00D66459">
            <w:r>
              <w:t>1</w:t>
            </w:r>
          </w:p>
        </w:tc>
      </w:tr>
      <w:tr w:rsidR="00E01CBE" w:rsidRPr="00184333" w:rsidTr="00D66459">
        <w:trPr>
          <w:trHeight w:val="60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12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Наличие за отчетный период: </w:t>
            </w:r>
          </w:p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жалоб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824CA" w:rsidRPr="00184333" w:rsidRDefault="00D824CA" w:rsidP="00D66459">
            <w:r>
              <w:t>0</w:t>
            </w:r>
          </w:p>
        </w:tc>
      </w:tr>
      <w:tr w:rsidR="00E01CBE" w:rsidRPr="00184333" w:rsidTr="00D66459">
        <w:trPr>
          <w:trHeight w:val="30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12.1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благодарностей 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D824CA" w:rsidP="00D66459">
            <w:r>
              <w:t>0</w:t>
            </w:r>
          </w:p>
        </w:tc>
      </w:tr>
      <w:tr w:rsidR="00E01CBE" w:rsidRPr="00184333" w:rsidTr="00D66459">
        <w:trPr>
          <w:trHeight w:val="68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r w:rsidRPr="00184333">
              <w:rPr>
                <w:b/>
                <w:bCs/>
              </w:rPr>
              <w:t xml:space="preserve">13 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E01CBE" w:rsidP="00D66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качеством и доступностью социальных услуг</w:t>
            </w:r>
            <w:proofErr w:type="gramStart"/>
            <w:r w:rsidRPr="00184333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01CBE" w:rsidRPr="00184333" w:rsidRDefault="006F15D9" w:rsidP="00D66459">
            <w:r>
              <w:t>82</w:t>
            </w:r>
            <w:r w:rsidR="00F54D38">
              <w:t xml:space="preserve"> %</w:t>
            </w:r>
          </w:p>
        </w:tc>
      </w:tr>
    </w:tbl>
    <w:p w:rsidR="00E01CBE" w:rsidRDefault="000139E9" w:rsidP="000139E9">
      <w:pPr>
        <w:spacing w:after="0"/>
        <w:rPr>
          <w:rFonts w:ascii="Times New Roman" w:hAnsi="Times New Roman"/>
          <w:i/>
          <w:sz w:val="24"/>
          <w:szCs w:val="24"/>
        </w:rPr>
      </w:pPr>
      <w:r>
        <w:lastRenderedPageBreak/>
        <w:t xml:space="preserve"> </w:t>
      </w:r>
      <w:r w:rsidR="00E01CBE" w:rsidRPr="00184333">
        <w:rPr>
          <w:rFonts w:ascii="Times New Roman" w:hAnsi="Times New Roman"/>
          <w:i/>
          <w:sz w:val="24"/>
          <w:szCs w:val="24"/>
        </w:rPr>
        <w:t>Табл.</w:t>
      </w:r>
      <w:r w:rsidR="00E01CBE">
        <w:rPr>
          <w:rFonts w:ascii="Times New Roman" w:hAnsi="Times New Roman"/>
          <w:i/>
          <w:sz w:val="24"/>
          <w:szCs w:val="24"/>
        </w:rPr>
        <w:t>2</w:t>
      </w:r>
      <w:r w:rsidR="00E01CBE" w:rsidRPr="00184333">
        <w:rPr>
          <w:rFonts w:ascii="Times New Roman" w:hAnsi="Times New Roman"/>
          <w:i/>
          <w:sz w:val="24"/>
          <w:szCs w:val="24"/>
        </w:rPr>
        <w:t xml:space="preserve"> </w:t>
      </w:r>
      <w:r w:rsidR="00E01CBE">
        <w:rPr>
          <w:rFonts w:ascii="Times New Roman" w:hAnsi="Times New Roman"/>
          <w:i/>
          <w:sz w:val="24"/>
          <w:szCs w:val="24"/>
        </w:rPr>
        <w:t>показатели охвата получателей социальных услуг в ходе реализации мероприятий по внедрению новых технологий в организациях социального обслуживания населения</w:t>
      </w:r>
    </w:p>
    <w:p w:rsidR="00E01CBE" w:rsidRPr="00184333" w:rsidRDefault="00E01CBE" w:rsidP="00E01CB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851"/>
        <w:gridCol w:w="3804"/>
        <w:gridCol w:w="2859"/>
        <w:gridCol w:w="2977"/>
      </w:tblGrid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184333" w:rsidRDefault="00E01CBE" w:rsidP="00D6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технологии</w:t>
            </w:r>
          </w:p>
        </w:tc>
        <w:tc>
          <w:tcPr>
            <w:tcW w:w="2859" w:type="dxa"/>
            <w:hideMark/>
          </w:tcPr>
          <w:p w:rsidR="00E01CBE" w:rsidRPr="00184333" w:rsidRDefault="00E01CBE" w:rsidP="00D6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охваченных технологией граждан</w:t>
            </w:r>
          </w:p>
        </w:tc>
        <w:tc>
          <w:tcPr>
            <w:tcW w:w="2977" w:type="dxa"/>
            <w:hideMark/>
          </w:tcPr>
          <w:p w:rsidR="00E01CBE" w:rsidRPr="00184333" w:rsidRDefault="00E01CBE" w:rsidP="00D6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имеющих ИППСУ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Школа реабилитации и ухода за пожилыми гражданами и инвалидами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Санаторий на дому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Домашняя няня </w:t>
            </w:r>
          </w:p>
        </w:tc>
        <w:tc>
          <w:tcPr>
            <w:tcW w:w="2859" w:type="dxa"/>
            <w:hideMark/>
          </w:tcPr>
          <w:p w:rsidR="00E01CBE" w:rsidRPr="00184333" w:rsidRDefault="00D824CA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E01CBE" w:rsidRPr="00184333" w:rsidRDefault="00D824CA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Мобильная бригада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Участковая социальная служба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Мобильная приемная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Диспетчерская служба </w:t>
            </w:r>
          </w:p>
        </w:tc>
        <w:tc>
          <w:tcPr>
            <w:tcW w:w="2859" w:type="dxa"/>
            <w:hideMark/>
          </w:tcPr>
          <w:p w:rsidR="00E01CBE" w:rsidRPr="00184333" w:rsidRDefault="00686614" w:rsidP="00D66459">
            <w:r>
              <w:t>1</w:t>
            </w:r>
            <w:r w:rsidR="00D01AF7">
              <w:t>1</w:t>
            </w:r>
          </w:p>
        </w:tc>
        <w:tc>
          <w:tcPr>
            <w:tcW w:w="2977" w:type="dxa"/>
            <w:hideMark/>
          </w:tcPr>
          <w:p w:rsidR="00E01CBE" w:rsidRPr="00184333" w:rsidRDefault="00D01AF7" w:rsidP="00D66459">
            <w:r>
              <w:t>4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Добровольный помощник </w:t>
            </w:r>
          </w:p>
        </w:tc>
        <w:tc>
          <w:tcPr>
            <w:tcW w:w="2859" w:type="dxa"/>
            <w:hideMark/>
          </w:tcPr>
          <w:p w:rsidR="00E01CBE" w:rsidRPr="00184333" w:rsidRDefault="00686614" w:rsidP="00D66459">
            <w:r>
              <w:t>4</w:t>
            </w:r>
          </w:p>
        </w:tc>
        <w:tc>
          <w:tcPr>
            <w:tcW w:w="2977" w:type="dxa"/>
            <w:hideMark/>
          </w:tcPr>
          <w:p w:rsidR="00E01CBE" w:rsidRPr="00184333" w:rsidRDefault="00686614" w:rsidP="00D66459">
            <w:r>
              <w:t>-</w:t>
            </w:r>
          </w:p>
        </w:tc>
      </w:tr>
      <w:tr w:rsidR="00E01CBE" w:rsidRPr="00184333" w:rsidTr="00D66459">
        <w:trPr>
          <w:trHeight w:val="584"/>
        </w:trPr>
        <w:tc>
          <w:tcPr>
            <w:tcW w:w="851" w:type="dxa"/>
            <w:hideMark/>
          </w:tcPr>
          <w:p w:rsidR="00E01CBE" w:rsidRPr="00B866DF" w:rsidRDefault="00E01CBE" w:rsidP="00B866D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04" w:type="dxa"/>
            <w:hideMark/>
          </w:tcPr>
          <w:p w:rsidR="00E01CBE" w:rsidRPr="00184333" w:rsidRDefault="00E01CBE" w:rsidP="00D66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333">
              <w:rPr>
                <w:rFonts w:ascii="Times New Roman" w:hAnsi="Times New Roman"/>
                <w:sz w:val="24"/>
                <w:szCs w:val="24"/>
              </w:rPr>
              <w:t>Библиотерапия</w:t>
            </w:r>
            <w:proofErr w:type="spellEnd"/>
            <w:r w:rsidRPr="00184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333">
              <w:rPr>
                <w:rFonts w:ascii="Times New Roman" w:hAnsi="Times New Roman"/>
                <w:sz w:val="24"/>
                <w:szCs w:val="24"/>
              </w:rPr>
              <w:t>гарденотерапия</w:t>
            </w:r>
            <w:proofErr w:type="spellEnd"/>
            <w:r w:rsidRPr="00184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333">
              <w:rPr>
                <w:rFonts w:ascii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184333">
              <w:rPr>
                <w:rFonts w:ascii="Times New Roman" w:hAnsi="Times New Roman"/>
                <w:sz w:val="24"/>
                <w:szCs w:val="24"/>
              </w:rPr>
              <w:t xml:space="preserve">, музыкотерапия, обучение игрой на музыкальных инструментах, «Театральное искусство» </w:t>
            </w:r>
          </w:p>
        </w:tc>
        <w:tc>
          <w:tcPr>
            <w:tcW w:w="2859" w:type="dxa"/>
            <w:hideMark/>
          </w:tcPr>
          <w:p w:rsidR="00E01CBE" w:rsidRPr="00184333" w:rsidRDefault="00596078" w:rsidP="00D66459">
            <w:r>
              <w:t>4</w:t>
            </w:r>
          </w:p>
        </w:tc>
        <w:tc>
          <w:tcPr>
            <w:tcW w:w="2977" w:type="dxa"/>
            <w:hideMark/>
          </w:tcPr>
          <w:p w:rsidR="00E01CBE" w:rsidRPr="00184333" w:rsidRDefault="00596078" w:rsidP="00D66459">
            <w:r>
              <w:t>4</w:t>
            </w:r>
          </w:p>
        </w:tc>
      </w:tr>
      <w:tr w:rsidR="00A015E2" w:rsidRPr="00184333" w:rsidTr="00D66459">
        <w:trPr>
          <w:trHeight w:val="584"/>
        </w:trPr>
        <w:tc>
          <w:tcPr>
            <w:tcW w:w="851" w:type="dxa"/>
            <w:hideMark/>
          </w:tcPr>
          <w:p w:rsidR="00A015E2" w:rsidRPr="00B866DF" w:rsidRDefault="00A015E2" w:rsidP="00B866D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04" w:type="dxa"/>
            <w:hideMark/>
          </w:tcPr>
          <w:p w:rsidR="00A015E2" w:rsidRPr="00184333" w:rsidRDefault="00A015E2" w:rsidP="00A01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технологии</w:t>
            </w:r>
          </w:p>
        </w:tc>
        <w:tc>
          <w:tcPr>
            <w:tcW w:w="2859" w:type="dxa"/>
            <w:hideMark/>
          </w:tcPr>
          <w:p w:rsidR="00A015E2" w:rsidRDefault="00A015E2" w:rsidP="00D66459">
            <w:r>
              <w:t>-</w:t>
            </w:r>
          </w:p>
        </w:tc>
        <w:tc>
          <w:tcPr>
            <w:tcW w:w="2977" w:type="dxa"/>
            <w:hideMark/>
          </w:tcPr>
          <w:p w:rsidR="00A015E2" w:rsidRDefault="00A015E2" w:rsidP="00D66459">
            <w:r>
              <w:t>-</w:t>
            </w:r>
          </w:p>
        </w:tc>
      </w:tr>
      <w:tr w:rsidR="00B866DF" w:rsidRPr="00184333" w:rsidTr="00980FCC">
        <w:trPr>
          <w:trHeight w:val="584"/>
        </w:trPr>
        <w:tc>
          <w:tcPr>
            <w:tcW w:w="4655" w:type="dxa"/>
            <w:gridSpan w:val="2"/>
            <w:hideMark/>
          </w:tcPr>
          <w:p w:rsidR="00B866DF" w:rsidRPr="00184333" w:rsidRDefault="00B866DF" w:rsidP="00B866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59" w:type="dxa"/>
            <w:hideMark/>
          </w:tcPr>
          <w:p w:rsidR="00B866DF" w:rsidRDefault="00B866DF" w:rsidP="00D66459">
            <w:r>
              <w:t>871</w:t>
            </w:r>
          </w:p>
        </w:tc>
        <w:tc>
          <w:tcPr>
            <w:tcW w:w="2977" w:type="dxa"/>
            <w:hideMark/>
          </w:tcPr>
          <w:p w:rsidR="00B866DF" w:rsidRDefault="00B866DF" w:rsidP="00D66459">
            <w:r>
              <w:t>53</w:t>
            </w:r>
          </w:p>
        </w:tc>
      </w:tr>
    </w:tbl>
    <w:p w:rsidR="008D2FF2" w:rsidRDefault="008D2FF2" w:rsidP="008D2FF2">
      <w:pPr>
        <w:autoSpaceDE w:val="0"/>
        <w:autoSpaceDN w:val="0"/>
        <w:adjustRightInd w:val="0"/>
        <w:spacing w:after="0" w:line="240" w:lineRule="auto"/>
        <w:jc w:val="both"/>
      </w:pP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jc w:val="both"/>
      </w:pP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D2FF2" w:rsidRPr="00E97E45" w:rsidRDefault="008D2FF2" w:rsidP="008D2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97E45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Кожубекова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Гульжан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Адилкановна</w:t>
      </w:r>
      <w:proofErr w:type="spellEnd"/>
      <w:r>
        <w:rPr>
          <w:sz w:val="18"/>
          <w:szCs w:val="18"/>
        </w:rPr>
        <w:t xml:space="preserve"> </w:t>
      </w: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 30.03.2017 г. №  </w:t>
      </w:r>
      <w:r w:rsidR="008235DF">
        <w:rPr>
          <w:sz w:val="18"/>
          <w:szCs w:val="18"/>
        </w:rPr>
        <w:t>235</w:t>
      </w:r>
    </w:p>
    <w:p w:rsidR="008D2FF2" w:rsidRDefault="008D2FF2" w:rsidP="008D2FF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(388-42)22-7-85 </w:t>
      </w:r>
      <w:r w:rsidR="00A01D31">
        <w:rPr>
          <w:sz w:val="18"/>
          <w:szCs w:val="18"/>
        </w:rPr>
        <w:t>, 913-994-1675</w:t>
      </w:r>
    </w:p>
    <w:p w:rsidR="008D2FF2" w:rsidRDefault="008D2FF2" w:rsidP="00E01CBE"/>
    <w:p w:rsidR="001C2A98" w:rsidRDefault="001C2A98" w:rsidP="001C2A98">
      <w:pPr>
        <w:jc w:val="center"/>
      </w:pPr>
    </w:p>
    <w:sectPr w:rsidR="001C2A98" w:rsidSect="00E0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6C36"/>
    <w:multiLevelType w:val="hybridMultilevel"/>
    <w:tmpl w:val="5222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A98"/>
    <w:rsid w:val="000139E9"/>
    <w:rsid w:val="00036914"/>
    <w:rsid w:val="0004571F"/>
    <w:rsid w:val="00051D43"/>
    <w:rsid w:val="0012636E"/>
    <w:rsid w:val="00152DD6"/>
    <w:rsid w:val="00163024"/>
    <w:rsid w:val="00165E49"/>
    <w:rsid w:val="001C2A98"/>
    <w:rsid w:val="001F6EE1"/>
    <w:rsid w:val="002170AF"/>
    <w:rsid w:val="002543CC"/>
    <w:rsid w:val="0029750E"/>
    <w:rsid w:val="003400A3"/>
    <w:rsid w:val="003C201C"/>
    <w:rsid w:val="004A02A0"/>
    <w:rsid w:val="004F7940"/>
    <w:rsid w:val="0057579A"/>
    <w:rsid w:val="00596078"/>
    <w:rsid w:val="005F681A"/>
    <w:rsid w:val="006001CF"/>
    <w:rsid w:val="00634300"/>
    <w:rsid w:val="00681EA2"/>
    <w:rsid w:val="00686614"/>
    <w:rsid w:val="006C0B1E"/>
    <w:rsid w:val="006F15D9"/>
    <w:rsid w:val="00757DCC"/>
    <w:rsid w:val="00762AF6"/>
    <w:rsid w:val="00801329"/>
    <w:rsid w:val="008235DF"/>
    <w:rsid w:val="008351CF"/>
    <w:rsid w:val="00892EBF"/>
    <w:rsid w:val="008D2FF2"/>
    <w:rsid w:val="008D3284"/>
    <w:rsid w:val="009545D9"/>
    <w:rsid w:val="009F0572"/>
    <w:rsid w:val="00A015E2"/>
    <w:rsid w:val="00A01D31"/>
    <w:rsid w:val="00A3233F"/>
    <w:rsid w:val="00A42A1D"/>
    <w:rsid w:val="00A940E4"/>
    <w:rsid w:val="00B866DF"/>
    <w:rsid w:val="00C93FF8"/>
    <w:rsid w:val="00C969E0"/>
    <w:rsid w:val="00D01AF7"/>
    <w:rsid w:val="00D824CA"/>
    <w:rsid w:val="00DA2E84"/>
    <w:rsid w:val="00E01CBE"/>
    <w:rsid w:val="00E4411E"/>
    <w:rsid w:val="00E50DE4"/>
    <w:rsid w:val="00ED5F5D"/>
    <w:rsid w:val="00F05FBC"/>
    <w:rsid w:val="00F54D38"/>
    <w:rsid w:val="00F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A98"/>
    <w:pPr>
      <w:spacing w:after="0" w:line="240" w:lineRule="auto"/>
    </w:pPr>
  </w:style>
  <w:style w:type="table" w:styleId="a4">
    <w:name w:val="Table Grid"/>
    <w:basedOn w:val="a1"/>
    <w:uiPriority w:val="59"/>
    <w:rsid w:val="00E0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743A-583E-498D-9CAA-527098C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2017-04-04T05:05:00Z</cp:lastPrinted>
  <dcterms:created xsi:type="dcterms:W3CDTF">2017-03-17T05:33:00Z</dcterms:created>
  <dcterms:modified xsi:type="dcterms:W3CDTF">2017-04-04T05:08:00Z</dcterms:modified>
</cp:coreProperties>
</file>